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A6AEB" w14:textId="7A4D06B8" w:rsidR="00B20ABA" w:rsidRDefault="003573AC">
      <w:r>
        <w:rPr>
          <w:noProof/>
        </w:rPr>
        <w:t xml:space="preserve">Couper les rondelles en trois </w:t>
      </w:r>
    </w:p>
    <w:sectPr w:rsidR="00B20ABA" w:rsidSect="003573A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3AC"/>
    <w:rsid w:val="003573AC"/>
    <w:rsid w:val="0038301D"/>
    <w:rsid w:val="00605363"/>
    <w:rsid w:val="00B20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B17E5"/>
  <w15:chartTrackingRefBased/>
  <w15:docId w15:val="{5F6045FD-CA84-4E4E-A098-A3BDC7949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HO</dc:creator>
  <cp:keywords/>
  <dc:description/>
  <cp:lastModifiedBy>Julie HO</cp:lastModifiedBy>
  <cp:revision>1</cp:revision>
  <dcterms:created xsi:type="dcterms:W3CDTF">2021-07-29T14:12:00Z</dcterms:created>
  <dcterms:modified xsi:type="dcterms:W3CDTF">2021-07-29T14:17:00Z</dcterms:modified>
</cp:coreProperties>
</file>